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CF706" w14:textId="77777777" w:rsidR="001906C8" w:rsidRPr="001906C8" w:rsidRDefault="001906C8" w:rsidP="001906C8">
      <w:r w:rsidRPr="001906C8">
        <w:rPr>
          <w:b/>
          <w:bCs/>
        </w:rPr>
        <w:t>Cookie Policy för Mellora Care</w:t>
      </w:r>
    </w:p>
    <w:p w14:paraId="09AD600C" w14:textId="1FC7B3E7" w:rsidR="001906C8" w:rsidRPr="001906C8" w:rsidRDefault="004D0EB5" w:rsidP="001906C8">
      <w:r>
        <w:t>På den här hemsidan tror vi på transpa</w:t>
      </w:r>
      <w:r w:rsidR="009A0B48">
        <w:t>r</w:t>
      </w:r>
      <w:r>
        <w:t>ens</w:t>
      </w:r>
      <w:r w:rsidR="009A0B48">
        <w:t xml:space="preserve"> med hur vi </w:t>
      </w:r>
      <w:proofErr w:type="spellStart"/>
      <w:r w:rsidR="009A0B48">
        <w:t>anv</w:t>
      </w:r>
      <w:r w:rsidR="001906C8" w:rsidRPr="001906C8">
        <w:t>i</w:t>
      </w:r>
      <w:proofErr w:type="spellEnd"/>
      <w:r w:rsidR="001906C8" w:rsidRPr="001906C8">
        <w:t xml:space="preserve"> använder cookies för att förbättra din upplevelse på vår webbplats och för att tillhandahålla skräddarsydd information och tjänster som är relevanta för dig. Genom att fortsätta använda vår webbplats samtycker du till vår användning av cookies enligt denna policy.</w:t>
      </w:r>
    </w:p>
    <w:p w14:paraId="5B4A6F0B" w14:textId="77777777" w:rsidR="001906C8" w:rsidRPr="001906C8" w:rsidRDefault="001906C8" w:rsidP="001906C8">
      <w:r w:rsidRPr="001906C8">
        <w:rPr>
          <w:b/>
          <w:bCs/>
        </w:rPr>
        <w:t>Vad är cookies?</w:t>
      </w:r>
      <w:r w:rsidRPr="001906C8">
        <w:t xml:space="preserve"> Cookies är små datafiler som sparas på din enhet när du besöker en webbplats. Dessa filer innehåller information om din webbplatsanvändning och kan användas för att anpassa din upplevelse och ge dig mer relevant innehåll.</w:t>
      </w:r>
    </w:p>
    <w:p w14:paraId="5192EC29" w14:textId="77777777" w:rsidR="001906C8" w:rsidRPr="001906C8" w:rsidRDefault="001906C8" w:rsidP="001906C8">
      <w:r w:rsidRPr="001906C8">
        <w:rPr>
          <w:b/>
          <w:bCs/>
        </w:rPr>
        <w:t>Hur använder vi cookies?</w:t>
      </w:r>
      <w:r w:rsidRPr="001906C8">
        <w:t xml:space="preserve"> Vi använder cookies för att förstå och analysera hur besökare interagerar med vår webbplats, vilket hjälper oss att förbättra och optimera vår tjänst. Vi använder också cookies för att spåra annonser och marknadsföringsaktiviteter.</w:t>
      </w:r>
    </w:p>
    <w:p w14:paraId="0C7AC1B5" w14:textId="251B1015" w:rsidR="001906C8" w:rsidRPr="001906C8" w:rsidRDefault="001906C8" w:rsidP="001906C8">
      <w:r w:rsidRPr="001906C8">
        <w:rPr>
          <w:b/>
          <w:bCs/>
        </w:rPr>
        <w:t>Vilka typer av cookies använder vi?</w:t>
      </w:r>
      <w:r w:rsidRPr="001906C8">
        <w:t xml:space="preserve"> Vi använder både förstapartscookies (som sätts av oss) och tredjepartscookies (som sätts av tredje part, </w:t>
      </w:r>
      <w:proofErr w:type="gramStart"/>
      <w:r w:rsidRPr="001906C8">
        <w:t>t.ex.</w:t>
      </w:r>
      <w:proofErr w:type="gramEnd"/>
      <w:r w:rsidRPr="001906C8">
        <w:t xml:space="preserve"> annonsnätverk eller analysverktyg). Dessa kan vara sessionscookies (som raderas när du stänger din webbläsare) eller permanenta cookies som sparas på din enhet under en längre tid</w:t>
      </w:r>
      <w:r w:rsidR="00236BB0">
        <w:t>.</w:t>
      </w:r>
    </w:p>
    <w:p w14:paraId="5C65E3F1" w14:textId="2FA0641B" w:rsidR="001906C8" w:rsidRPr="001906C8" w:rsidRDefault="001906C8" w:rsidP="001906C8">
      <w:r w:rsidRPr="001906C8">
        <w:rPr>
          <w:b/>
          <w:bCs/>
        </w:rPr>
        <w:t>Dina val</w:t>
      </w:r>
      <w:r w:rsidRPr="001906C8">
        <w:t xml:space="preserve"> Du kan välja att acceptera eller avvisa cookies genom att ändra inställningarna i din webbläsare</w:t>
      </w:r>
      <w:r w:rsidR="003A35C1">
        <w:t xml:space="preserve"> så att de passar dig.</w:t>
      </w:r>
      <w:r w:rsidRPr="001906C8">
        <w:t xml:space="preserve"> Observera att vissa funktioner på vår webbplats kanske inte fungerar korrekt om du avaktiverar cookies.</w:t>
      </w:r>
      <w:r w:rsidR="00720BD0">
        <w:t xml:space="preserve"> </w:t>
      </w:r>
      <w:r w:rsidR="00720BD0" w:rsidRPr="00720BD0">
        <w:t>Om du begränsar möjligheten för webbplatser och applikationer att ställa in cookies kan du försämra din totala användarupplevelse och/eller förlora möjligheten att komma åt tjänsterna, eftersom den inte längre kommer att anpassas till dig. Det kan också hindra dig från att spara anpassade inställningar, som inloggningsinformation.</w:t>
      </w:r>
    </w:p>
    <w:p w14:paraId="4BE66E51" w14:textId="77777777" w:rsidR="001906C8" w:rsidRPr="001906C8" w:rsidRDefault="001906C8" w:rsidP="001906C8">
      <w:r w:rsidRPr="001906C8">
        <w:rPr>
          <w:b/>
          <w:bCs/>
        </w:rPr>
        <w:t>Ändringar i vår cookie policy</w:t>
      </w:r>
      <w:r w:rsidRPr="001906C8">
        <w:t xml:space="preserve"> Vi förbehåller oss rätten att uppdatera denna cookie policy när som helst. Eventuella ändringar kommer att publiceras på denna sida, så var noga med att regelbundet granska policyn för att hålla dig informerad.</w:t>
      </w:r>
    </w:p>
    <w:p w14:paraId="6222E421" w14:textId="77777777" w:rsidR="001906C8" w:rsidRPr="001906C8" w:rsidRDefault="001906C8" w:rsidP="001906C8">
      <w:r w:rsidRPr="001906C8">
        <w:t>Genom att fortsätta använda vår webbplats godkänner du vår användning av cookies enligt denna policy. Om du har några frågor eller funderingar är du välkommen att kontakta oss.</w:t>
      </w:r>
    </w:p>
    <w:p w14:paraId="65B54EF6" w14:textId="77777777" w:rsidR="00622A0E" w:rsidRPr="00816EF6" w:rsidRDefault="00622A0E" w:rsidP="00622A0E">
      <w:r w:rsidRPr="00816EF6">
        <w:t>Senast uppdaterad</w:t>
      </w:r>
      <w:r>
        <w:t xml:space="preserve"> </w:t>
      </w:r>
      <w:proofErr w:type="gramStart"/>
      <w:r>
        <w:t>20240501</w:t>
      </w:r>
      <w:proofErr w:type="gramEnd"/>
      <w:r w:rsidRPr="00816EF6">
        <w:t xml:space="preserve"> </w:t>
      </w:r>
    </w:p>
    <w:p w14:paraId="225F1576" w14:textId="12AACCB7" w:rsidR="006279E0" w:rsidRDefault="006279E0"/>
    <w:sectPr w:rsidR="006279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0D7C4E"/>
    <w:multiLevelType w:val="multilevel"/>
    <w:tmpl w:val="03F4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7E25A2"/>
    <w:multiLevelType w:val="multilevel"/>
    <w:tmpl w:val="EE84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0510045">
    <w:abstractNumId w:val="0"/>
  </w:num>
  <w:num w:numId="2" w16cid:durableId="358121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7E8"/>
    <w:rsid w:val="000637E8"/>
    <w:rsid w:val="001906C8"/>
    <w:rsid w:val="00236BB0"/>
    <w:rsid w:val="003A35C1"/>
    <w:rsid w:val="004D0EB5"/>
    <w:rsid w:val="00622A0E"/>
    <w:rsid w:val="006279E0"/>
    <w:rsid w:val="00720BD0"/>
    <w:rsid w:val="00974CFE"/>
    <w:rsid w:val="009A0B48"/>
    <w:rsid w:val="00F456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3CA31"/>
  <w15:chartTrackingRefBased/>
  <w15:docId w15:val="{1D6E245A-18B2-46EE-8612-28E58E8FE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637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0637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0637E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637E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637E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637E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637E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637E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637E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637E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0637E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0637E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637E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637E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637E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637E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637E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637E8"/>
    <w:rPr>
      <w:rFonts w:eastAsiaTheme="majorEastAsia" w:cstheme="majorBidi"/>
      <w:color w:val="272727" w:themeColor="text1" w:themeTint="D8"/>
    </w:rPr>
  </w:style>
  <w:style w:type="paragraph" w:styleId="Rubrik">
    <w:name w:val="Title"/>
    <w:basedOn w:val="Normal"/>
    <w:next w:val="Normal"/>
    <w:link w:val="RubrikChar"/>
    <w:uiPriority w:val="10"/>
    <w:qFormat/>
    <w:rsid w:val="000637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637E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637E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637E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637E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637E8"/>
    <w:rPr>
      <w:i/>
      <w:iCs/>
      <w:color w:val="404040" w:themeColor="text1" w:themeTint="BF"/>
    </w:rPr>
  </w:style>
  <w:style w:type="paragraph" w:styleId="Liststycke">
    <w:name w:val="List Paragraph"/>
    <w:basedOn w:val="Normal"/>
    <w:uiPriority w:val="34"/>
    <w:qFormat/>
    <w:rsid w:val="000637E8"/>
    <w:pPr>
      <w:ind w:left="720"/>
      <w:contextualSpacing/>
    </w:pPr>
  </w:style>
  <w:style w:type="character" w:styleId="Starkbetoning">
    <w:name w:val="Intense Emphasis"/>
    <w:basedOn w:val="Standardstycketeckensnitt"/>
    <w:uiPriority w:val="21"/>
    <w:qFormat/>
    <w:rsid w:val="000637E8"/>
    <w:rPr>
      <w:i/>
      <w:iCs/>
      <w:color w:val="0F4761" w:themeColor="accent1" w:themeShade="BF"/>
    </w:rPr>
  </w:style>
  <w:style w:type="paragraph" w:styleId="Starktcitat">
    <w:name w:val="Intense Quote"/>
    <w:basedOn w:val="Normal"/>
    <w:next w:val="Normal"/>
    <w:link w:val="StarktcitatChar"/>
    <w:uiPriority w:val="30"/>
    <w:qFormat/>
    <w:rsid w:val="000637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637E8"/>
    <w:rPr>
      <w:i/>
      <w:iCs/>
      <w:color w:val="0F4761" w:themeColor="accent1" w:themeShade="BF"/>
    </w:rPr>
  </w:style>
  <w:style w:type="character" w:styleId="Starkreferens">
    <w:name w:val="Intense Reference"/>
    <w:basedOn w:val="Standardstycketeckensnitt"/>
    <w:uiPriority w:val="32"/>
    <w:qFormat/>
    <w:rsid w:val="000637E8"/>
    <w:rPr>
      <w:b/>
      <w:bCs/>
      <w:smallCaps/>
      <w:color w:val="0F4761" w:themeColor="accent1" w:themeShade="BF"/>
      <w:spacing w:val="5"/>
    </w:rPr>
  </w:style>
  <w:style w:type="character" w:styleId="Hyperlnk">
    <w:name w:val="Hyperlink"/>
    <w:basedOn w:val="Standardstycketeckensnitt"/>
    <w:uiPriority w:val="99"/>
    <w:unhideWhenUsed/>
    <w:rsid w:val="000637E8"/>
    <w:rPr>
      <w:color w:val="467886" w:themeColor="hyperlink"/>
      <w:u w:val="single"/>
    </w:rPr>
  </w:style>
  <w:style w:type="character" w:styleId="Olstomnmnande">
    <w:name w:val="Unresolved Mention"/>
    <w:basedOn w:val="Standardstycketeckensnitt"/>
    <w:uiPriority w:val="99"/>
    <w:semiHidden/>
    <w:unhideWhenUsed/>
    <w:rsid w:val="00063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204881">
      <w:bodyDiv w:val="1"/>
      <w:marLeft w:val="0"/>
      <w:marRight w:val="0"/>
      <w:marTop w:val="0"/>
      <w:marBottom w:val="0"/>
      <w:divBdr>
        <w:top w:val="none" w:sz="0" w:space="0" w:color="auto"/>
        <w:left w:val="none" w:sz="0" w:space="0" w:color="auto"/>
        <w:bottom w:val="none" w:sz="0" w:space="0" w:color="auto"/>
        <w:right w:val="none" w:sz="0" w:space="0" w:color="auto"/>
      </w:divBdr>
    </w:div>
    <w:div w:id="1298687711">
      <w:bodyDiv w:val="1"/>
      <w:marLeft w:val="0"/>
      <w:marRight w:val="0"/>
      <w:marTop w:val="0"/>
      <w:marBottom w:val="0"/>
      <w:divBdr>
        <w:top w:val="none" w:sz="0" w:space="0" w:color="auto"/>
        <w:left w:val="none" w:sz="0" w:space="0" w:color="auto"/>
        <w:bottom w:val="none" w:sz="0" w:space="0" w:color="auto"/>
        <w:right w:val="none" w:sz="0" w:space="0" w:color="auto"/>
      </w:divBdr>
    </w:div>
    <w:div w:id="1673100004">
      <w:bodyDiv w:val="1"/>
      <w:marLeft w:val="0"/>
      <w:marRight w:val="0"/>
      <w:marTop w:val="0"/>
      <w:marBottom w:val="0"/>
      <w:divBdr>
        <w:top w:val="none" w:sz="0" w:space="0" w:color="auto"/>
        <w:left w:val="none" w:sz="0" w:space="0" w:color="auto"/>
        <w:bottom w:val="none" w:sz="0" w:space="0" w:color="auto"/>
        <w:right w:val="none" w:sz="0" w:space="0" w:color="auto"/>
      </w:divBdr>
      <w:divsChild>
        <w:div w:id="596137862">
          <w:marLeft w:val="0"/>
          <w:marRight w:val="0"/>
          <w:marTop w:val="0"/>
          <w:marBottom w:val="0"/>
          <w:divBdr>
            <w:top w:val="none" w:sz="0" w:space="0" w:color="auto"/>
            <w:left w:val="none" w:sz="0" w:space="0" w:color="auto"/>
            <w:bottom w:val="none" w:sz="0" w:space="0" w:color="auto"/>
            <w:right w:val="none" w:sz="0" w:space="0" w:color="auto"/>
          </w:divBdr>
          <w:divsChild>
            <w:div w:id="26220003">
              <w:marLeft w:val="0"/>
              <w:marRight w:val="0"/>
              <w:marTop w:val="330"/>
              <w:marBottom w:val="0"/>
              <w:divBdr>
                <w:top w:val="single" w:sz="12" w:space="0" w:color="auto"/>
                <w:left w:val="single" w:sz="12" w:space="0" w:color="auto"/>
                <w:bottom w:val="single" w:sz="12" w:space="11" w:color="auto"/>
                <w:right w:val="single" w:sz="12" w:space="0" w:color="auto"/>
              </w:divBdr>
              <w:divsChild>
                <w:div w:id="157274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10321">
          <w:marLeft w:val="0"/>
          <w:marRight w:val="0"/>
          <w:marTop w:val="0"/>
          <w:marBottom w:val="0"/>
          <w:divBdr>
            <w:top w:val="none" w:sz="0" w:space="0" w:color="auto"/>
            <w:left w:val="none" w:sz="0" w:space="0" w:color="auto"/>
            <w:bottom w:val="none" w:sz="0" w:space="0" w:color="auto"/>
            <w:right w:val="none" w:sz="0" w:space="0" w:color="auto"/>
          </w:divBdr>
          <w:divsChild>
            <w:div w:id="579561352">
              <w:marLeft w:val="0"/>
              <w:marRight w:val="0"/>
              <w:marTop w:val="0"/>
              <w:marBottom w:val="0"/>
              <w:divBdr>
                <w:top w:val="single" w:sz="12" w:space="0" w:color="auto"/>
                <w:left w:val="single" w:sz="12" w:space="31" w:color="auto"/>
                <w:bottom w:val="single" w:sz="12" w:space="0" w:color="auto"/>
                <w:right w:val="single" w:sz="12" w:space="31" w:color="auto"/>
              </w:divBdr>
              <w:divsChild>
                <w:div w:id="16046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7559">
          <w:marLeft w:val="0"/>
          <w:marRight w:val="0"/>
          <w:marTop w:val="0"/>
          <w:marBottom w:val="0"/>
          <w:divBdr>
            <w:top w:val="none" w:sz="0" w:space="0" w:color="auto"/>
            <w:left w:val="none" w:sz="0" w:space="0" w:color="auto"/>
            <w:bottom w:val="none" w:sz="0" w:space="0" w:color="auto"/>
            <w:right w:val="none" w:sz="0" w:space="0" w:color="auto"/>
          </w:divBdr>
          <w:divsChild>
            <w:div w:id="1958634723">
              <w:marLeft w:val="0"/>
              <w:marRight w:val="0"/>
              <w:marTop w:val="0"/>
              <w:marBottom w:val="0"/>
              <w:divBdr>
                <w:top w:val="single" w:sz="6" w:space="0" w:color="auto"/>
                <w:left w:val="single" w:sz="6" w:space="31" w:color="auto"/>
                <w:bottom w:val="single" w:sz="6" w:space="0" w:color="auto"/>
                <w:right w:val="single" w:sz="6" w:space="31" w:color="auto"/>
              </w:divBdr>
              <w:divsChild>
                <w:div w:id="91698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347</Words>
  <Characters>1843</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Lettenström</dc:creator>
  <cp:keywords/>
  <dc:description/>
  <cp:lastModifiedBy>Annika Lettenström</cp:lastModifiedBy>
  <cp:revision>9</cp:revision>
  <dcterms:created xsi:type="dcterms:W3CDTF">2024-05-01T08:33:00Z</dcterms:created>
  <dcterms:modified xsi:type="dcterms:W3CDTF">2024-05-01T08:54:00Z</dcterms:modified>
</cp:coreProperties>
</file>